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9961A" w14:textId="77777777" w:rsidR="00A0477F" w:rsidRDefault="00A0477F" w:rsidP="00A0477F">
      <w:pPr>
        <w:keepNext/>
        <w:spacing w:after="0" w:line="240" w:lineRule="auto"/>
        <w:jc w:val="center"/>
        <w:outlineLvl w:val="1"/>
        <w:rPr>
          <w:rFonts w:ascii="Arial Narrow" w:hAnsi="Arial Narrow"/>
          <w:b/>
          <w:i/>
          <w:sz w:val="28"/>
          <w:szCs w:val="28"/>
        </w:rPr>
      </w:pPr>
      <w:r w:rsidRPr="006739D1">
        <w:rPr>
          <w:rFonts w:ascii="Arial Narrow" w:hAnsi="Arial Narrow"/>
          <w:b/>
          <w:i/>
          <w:sz w:val="28"/>
          <w:szCs w:val="28"/>
        </w:rPr>
        <w:t xml:space="preserve">Marché : </w:t>
      </w:r>
      <w:r>
        <w:rPr>
          <w:rFonts w:ascii="Arial Narrow" w:hAnsi="Arial Narrow"/>
          <w:b/>
          <w:i/>
          <w:sz w:val="28"/>
          <w:szCs w:val="28"/>
        </w:rPr>
        <w:t>Location et maintenance</w:t>
      </w:r>
      <w:r w:rsidRPr="006739D1">
        <w:rPr>
          <w:rFonts w:ascii="Arial Narrow" w:hAnsi="Arial Narrow"/>
          <w:b/>
          <w:i/>
          <w:sz w:val="28"/>
          <w:szCs w:val="28"/>
        </w:rPr>
        <w:t xml:space="preserve"> d’une imprimante</w:t>
      </w:r>
      <w:r>
        <w:rPr>
          <w:rFonts w:ascii="Arial Narrow" w:hAnsi="Arial Narrow"/>
          <w:b/>
          <w:i/>
          <w:sz w:val="28"/>
          <w:szCs w:val="28"/>
        </w:rPr>
        <w:t xml:space="preserve"> numérique</w:t>
      </w:r>
      <w:r w:rsidRPr="006739D1">
        <w:rPr>
          <w:rFonts w:ascii="Arial Narrow" w:hAnsi="Arial Narrow"/>
          <w:b/>
          <w:i/>
          <w:sz w:val="28"/>
          <w:szCs w:val="28"/>
        </w:rPr>
        <w:t xml:space="preserve"> </w:t>
      </w:r>
      <w:r>
        <w:rPr>
          <w:rFonts w:ascii="Arial Narrow" w:hAnsi="Arial Narrow"/>
          <w:b/>
          <w:i/>
          <w:sz w:val="28"/>
          <w:szCs w:val="28"/>
        </w:rPr>
        <w:t xml:space="preserve">grand format </w:t>
      </w:r>
    </w:p>
    <w:p w14:paraId="3C4EAEF3" w14:textId="048B6B64" w:rsidR="00A0477F" w:rsidRDefault="00A0477F" w:rsidP="00A0477F">
      <w:pPr>
        <w:keepNext/>
        <w:spacing w:after="0" w:line="240" w:lineRule="auto"/>
        <w:jc w:val="center"/>
        <w:outlineLvl w:val="1"/>
        <w:rPr>
          <w:rFonts w:ascii="Arial Narrow" w:hAnsi="Arial Narrow"/>
          <w:b/>
          <w:i/>
          <w:sz w:val="28"/>
          <w:szCs w:val="28"/>
        </w:rPr>
      </w:pPr>
      <w:proofErr w:type="gramStart"/>
      <w:r>
        <w:rPr>
          <w:rFonts w:ascii="Arial Narrow" w:hAnsi="Arial Narrow"/>
          <w:b/>
          <w:i/>
          <w:sz w:val="28"/>
          <w:szCs w:val="28"/>
        </w:rPr>
        <w:t>avec</w:t>
      </w:r>
      <w:proofErr w:type="gramEnd"/>
      <w:r>
        <w:rPr>
          <w:rFonts w:ascii="Arial Narrow" w:hAnsi="Arial Narrow"/>
          <w:b/>
          <w:i/>
          <w:sz w:val="28"/>
          <w:szCs w:val="28"/>
        </w:rPr>
        <w:t xml:space="preserve"> fonction </w:t>
      </w:r>
      <w:r w:rsidRPr="006739D1">
        <w:rPr>
          <w:rFonts w:ascii="Arial Narrow" w:hAnsi="Arial Narrow"/>
          <w:b/>
          <w:i/>
          <w:sz w:val="28"/>
          <w:szCs w:val="28"/>
        </w:rPr>
        <w:t>Roll-to-Roll</w:t>
      </w:r>
      <w:r w:rsidR="00584651">
        <w:rPr>
          <w:rFonts w:ascii="Arial Narrow" w:hAnsi="Arial Narrow"/>
          <w:b/>
          <w:i/>
          <w:sz w:val="28"/>
          <w:szCs w:val="28"/>
        </w:rPr>
        <w:t xml:space="preserve"> et station de travail RIP</w:t>
      </w:r>
    </w:p>
    <w:p w14:paraId="1B239AC5" w14:textId="77777777" w:rsidR="00A0477F" w:rsidRPr="006739D1" w:rsidRDefault="00A0477F" w:rsidP="00A0477F">
      <w:pPr>
        <w:keepNext/>
        <w:spacing w:after="0" w:line="240" w:lineRule="auto"/>
        <w:jc w:val="center"/>
        <w:outlineLvl w:val="1"/>
        <w:rPr>
          <w:rFonts w:ascii="Arial Narrow" w:hAnsi="Arial Narrow"/>
          <w:b/>
          <w:i/>
          <w:sz w:val="28"/>
          <w:szCs w:val="28"/>
        </w:rPr>
      </w:pPr>
    </w:p>
    <w:p w14:paraId="68DF3593" w14:textId="56E8324A" w:rsidR="008B3606" w:rsidRPr="008B3606" w:rsidRDefault="008B3606" w:rsidP="00CF54F1">
      <w:pPr>
        <w:keepNext/>
        <w:spacing w:after="0" w:line="240" w:lineRule="auto"/>
        <w:jc w:val="center"/>
        <w:outlineLvl w:val="1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b/>
          <w:i/>
          <w:sz w:val="28"/>
          <w:szCs w:val="28"/>
          <w:lang w:eastAsia="fr-FR"/>
        </w:rPr>
        <w:t>QUESTIONNAIRE TECHNIQUE</w:t>
      </w:r>
      <w:r w:rsidR="00CF54F1">
        <w:rPr>
          <w:rFonts w:ascii="Arial Narrow" w:eastAsia="Times New Roman" w:hAnsi="Arial Narrow" w:cs="Times New Roman"/>
          <w:b/>
          <w:i/>
          <w:sz w:val="28"/>
          <w:szCs w:val="28"/>
          <w:lang w:eastAsia="fr-FR"/>
        </w:rPr>
        <w:t xml:space="preserve"> – SAV- FORMATION</w:t>
      </w:r>
      <w:r w:rsidR="005A7554">
        <w:rPr>
          <w:rFonts w:ascii="Arial Narrow" w:eastAsia="Times New Roman" w:hAnsi="Arial Narrow" w:cs="Times New Roman"/>
          <w:sz w:val="20"/>
          <w:szCs w:val="20"/>
          <w:lang w:eastAsia="fr-FR"/>
        </w:rPr>
        <w:pict w14:anchorId="4A77BD14">
          <v:rect id="_x0000_i1025" style="width:0;height:1.5pt" o:hralign="center" o:hrstd="t" o:hr="t" fillcolor="#a0a0a0" stroked="f"/>
        </w:pict>
      </w:r>
    </w:p>
    <w:p w14:paraId="561745D5" w14:textId="4DFD3B63" w:rsidR="008B3606" w:rsidRPr="008B3606" w:rsidRDefault="008B3606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 w:rsidRPr="008B3606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1. Identification du candidat</w:t>
      </w:r>
      <w:r w:rsidR="004E1A29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 :</w:t>
      </w:r>
    </w:p>
    <w:tbl>
      <w:tblPr>
        <w:tblW w:w="0" w:type="auto"/>
        <w:tblCellSpacing w:w="15" w:type="dxa"/>
        <w:tblInd w:w="279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7"/>
        <w:gridCol w:w="6946"/>
      </w:tblGrid>
      <w:tr w:rsidR="00A0477F" w:rsidRPr="008B3606" w14:paraId="57142720" w14:textId="05B0430B" w:rsidTr="00A0477F">
        <w:trPr>
          <w:tblHeader/>
          <w:tblCellSpacing w:w="15" w:type="dxa"/>
        </w:trPr>
        <w:tc>
          <w:tcPr>
            <w:tcW w:w="3782" w:type="dxa"/>
            <w:shd w:val="clear" w:color="auto" w:fill="auto"/>
            <w:vAlign w:val="center"/>
            <w:hideMark/>
          </w:tcPr>
          <w:p w14:paraId="2197E621" w14:textId="77777777" w:rsidR="00A0477F" w:rsidRDefault="00A0477F" w:rsidP="004E1A29">
            <w:pPr>
              <w:spacing w:after="0" w:line="240" w:lineRule="auto"/>
              <w:ind w:left="-757"/>
              <w:jc w:val="center"/>
              <w:rPr>
                <w:rFonts w:ascii="Arial Narrow" w:eastAsia="Times New Roman" w:hAnsi="Arial Narrow" w:cs="Times New Roman"/>
                <w:b/>
                <w:bCs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lang w:eastAsia="fr-FR"/>
              </w:rPr>
              <w:t>Dénomination de l’entreprise :</w:t>
            </w:r>
          </w:p>
          <w:p w14:paraId="684AF7A3" w14:textId="1F276F8A" w:rsidR="00A0477F" w:rsidRPr="00F35C64" w:rsidRDefault="00A0477F" w:rsidP="00F35C64">
            <w:pPr>
              <w:spacing w:after="0" w:line="240" w:lineRule="auto"/>
              <w:rPr>
                <w:rFonts w:ascii="Arial Narrow" w:eastAsia="Times New Roman" w:hAnsi="Arial Narrow" w:cs="Times New Roman"/>
                <w:lang w:eastAsia="fr-FR"/>
              </w:rPr>
            </w:pPr>
            <w:r w:rsidRPr="00F35C64">
              <w:rPr>
                <w:rFonts w:ascii="Arial Narrow" w:eastAsia="Times New Roman" w:hAnsi="Arial Narrow" w:cs="Times New Roman"/>
                <w:lang w:eastAsia="fr-FR"/>
              </w:rPr>
              <w:t xml:space="preserve">Adresse : </w:t>
            </w:r>
          </w:p>
          <w:p w14:paraId="46EEBA9A" w14:textId="0A88071E" w:rsidR="00A0477F" w:rsidRPr="00F35C64" w:rsidRDefault="00A0477F" w:rsidP="00F35C64">
            <w:pPr>
              <w:spacing w:after="0" w:line="240" w:lineRule="auto"/>
              <w:rPr>
                <w:rFonts w:ascii="Arial Narrow" w:eastAsia="Times New Roman" w:hAnsi="Arial Narrow" w:cs="Times New Roman"/>
                <w:lang w:eastAsia="fr-FR"/>
              </w:rPr>
            </w:pPr>
            <w:r w:rsidRPr="00F35C64">
              <w:rPr>
                <w:rFonts w:ascii="Arial Narrow" w:eastAsia="Times New Roman" w:hAnsi="Arial Narrow" w:cs="Times New Roman"/>
                <w:lang w:eastAsia="fr-FR"/>
              </w:rPr>
              <w:t xml:space="preserve">Téléphone : </w:t>
            </w:r>
          </w:p>
          <w:p w14:paraId="55DED8C4" w14:textId="4B21B49C" w:rsidR="00A0477F" w:rsidRPr="008B3606" w:rsidRDefault="00A0477F" w:rsidP="00A0477F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lang w:eastAsia="fr-FR"/>
              </w:rPr>
            </w:pPr>
            <w:r w:rsidRPr="00F35C64">
              <w:rPr>
                <w:rFonts w:ascii="Arial Narrow" w:eastAsia="Times New Roman" w:hAnsi="Arial Narrow" w:cs="Times New Roman"/>
                <w:lang w:eastAsia="fr-FR"/>
              </w:rPr>
              <w:t xml:space="preserve">Adresse email : </w:t>
            </w:r>
          </w:p>
        </w:tc>
        <w:tc>
          <w:tcPr>
            <w:tcW w:w="6901" w:type="dxa"/>
            <w:shd w:val="clear" w:color="auto" w:fill="auto"/>
            <w:vAlign w:val="center"/>
            <w:hideMark/>
          </w:tcPr>
          <w:p w14:paraId="612EAF9E" w14:textId="77777777" w:rsidR="00A0477F" w:rsidRPr="008B3606" w:rsidRDefault="00A0477F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fr-FR"/>
              </w:rPr>
            </w:pPr>
          </w:p>
        </w:tc>
      </w:tr>
      <w:tr w:rsidR="00A0477F" w:rsidRPr="008B3606" w14:paraId="1BAEEB9C" w14:textId="3F170900" w:rsidTr="00A0477F">
        <w:trPr>
          <w:tblCellSpacing w:w="15" w:type="dxa"/>
        </w:trPr>
        <w:tc>
          <w:tcPr>
            <w:tcW w:w="3782" w:type="dxa"/>
            <w:shd w:val="clear" w:color="auto" w:fill="auto"/>
            <w:vAlign w:val="center"/>
            <w:hideMark/>
          </w:tcPr>
          <w:p w14:paraId="284EFCD6" w14:textId="15A04244" w:rsidR="00A0477F" w:rsidRPr="008B3606" w:rsidRDefault="00A0477F" w:rsidP="008B3606">
            <w:pPr>
              <w:spacing w:after="0" w:line="240" w:lineRule="auto"/>
              <w:rPr>
                <w:rFonts w:ascii="Arial Narrow" w:eastAsia="Times New Roman" w:hAnsi="Arial Narrow" w:cs="Times New Roman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lang w:eastAsia="fr-FR"/>
              </w:rPr>
              <w:t>Nom et fonction du signataire</w:t>
            </w:r>
            <w:r>
              <w:rPr>
                <w:rFonts w:ascii="Arial Narrow" w:eastAsia="Times New Roman" w:hAnsi="Arial Narrow" w:cs="Times New Roman"/>
                <w:lang w:eastAsia="fr-FR"/>
              </w:rPr>
              <w:t> :</w:t>
            </w:r>
          </w:p>
        </w:tc>
        <w:tc>
          <w:tcPr>
            <w:tcW w:w="6901" w:type="dxa"/>
            <w:shd w:val="clear" w:color="auto" w:fill="auto"/>
            <w:vAlign w:val="center"/>
            <w:hideMark/>
          </w:tcPr>
          <w:p w14:paraId="79465EC7" w14:textId="77777777" w:rsidR="00A0477F" w:rsidRPr="008B3606" w:rsidRDefault="00A0477F" w:rsidP="008B3606">
            <w:pPr>
              <w:spacing w:after="0" w:line="240" w:lineRule="auto"/>
              <w:rPr>
                <w:rFonts w:ascii="Arial Narrow" w:eastAsia="Times New Roman" w:hAnsi="Arial Narrow" w:cs="Times New Roman"/>
                <w:lang w:eastAsia="fr-FR"/>
              </w:rPr>
            </w:pPr>
          </w:p>
        </w:tc>
      </w:tr>
    </w:tbl>
    <w:p w14:paraId="20918821" w14:textId="77777777" w:rsidR="008B3606" w:rsidRPr="008B3606" w:rsidRDefault="005A7554" w:rsidP="008B360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pict w14:anchorId="6E9D7AFC">
          <v:rect id="_x0000_i1026" style="width:0;height:1.5pt" o:hralign="center" o:hrstd="t" o:hr="t" fillcolor="#a0a0a0" stroked="f"/>
        </w:pict>
      </w:r>
    </w:p>
    <w:p w14:paraId="0A202645" w14:textId="144752AF" w:rsidR="008B3606" w:rsidRPr="008B3606" w:rsidRDefault="008B3606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 w:rsidRPr="008B3606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 xml:space="preserve">2. </w:t>
      </w:r>
      <w:r w:rsidRPr="00A0477F">
        <w:rPr>
          <w:rFonts w:ascii="Arial Narrow" w:eastAsia="Times New Roman" w:hAnsi="Arial Narrow" w:cs="Times New Roman"/>
          <w:b/>
          <w:sz w:val="24"/>
          <w:szCs w:val="24"/>
          <w:u w:val="single"/>
          <w:lang w:eastAsia="fr-FR"/>
        </w:rPr>
        <w:t>Conformité technique de l’équipement proposé</w:t>
      </w:r>
      <w:r w:rsidR="00A0477F">
        <w:rPr>
          <w:rFonts w:ascii="Arial Narrow" w:eastAsia="Times New Roman" w:hAnsi="Arial Narrow" w:cs="Times New Roman"/>
          <w:b/>
          <w:sz w:val="24"/>
          <w:szCs w:val="24"/>
          <w:u w:val="single"/>
          <w:lang w:eastAsia="fr-FR"/>
        </w:rPr>
        <w:t> :</w:t>
      </w:r>
    </w:p>
    <w:p w14:paraId="0E68D519" w14:textId="77777777" w:rsidR="008B3606" w:rsidRPr="008B3606" w:rsidRDefault="008B3606" w:rsidP="008B360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Veuillez compléter les champs ci-dessous en indiquant les caractéristiques exactes de votre matériel.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4067"/>
        <w:gridCol w:w="1034"/>
        <w:gridCol w:w="2122"/>
      </w:tblGrid>
      <w:tr w:rsidR="008B3606" w:rsidRPr="008B3606" w14:paraId="2A8C7C12" w14:textId="77777777" w:rsidTr="00A0058C">
        <w:trPr>
          <w:trHeight w:val="785"/>
          <w:tblHeader/>
          <w:tblCellSpacing w:w="15" w:type="dxa"/>
          <w:jc w:val="center"/>
        </w:trPr>
        <w:tc>
          <w:tcPr>
            <w:tcW w:w="3778" w:type="dxa"/>
            <w:shd w:val="clear" w:color="auto" w:fill="B4C6E7" w:themeFill="accent1" w:themeFillTint="66"/>
            <w:vAlign w:val="center"/>
            <w:hideMark/>
          </w:tcPr>
          <w:p w14:paraId="66C3E41D" w14:textId="08470DC9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Exigence</w:t>
            </w:r>
            <w:r w:rsidR="00F35C64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s</w:t>
            </w: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 xml:space="preserve"> du CCTP</w:t>
            </w:r>
          </w:p>
        </w:tc>
        <w:tc>
          <w:tcPr>
            <w:tcW w:w="4037" w:type="dxa"/>
            <w:shd w:val="clear" w:color="auto" w:fill="B4C6E7" w:themeFill="accent1" w:themeFillTint="66"/>
            <w:vAlign w:val="center"/>
            <w:hideMark/>
          </w:tcPr>
          <w:p w14:paraId="04132A0B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Caractéristiques proposées par le candidat</w:t>
            </w:r>
          </w:p>
        </w:tc>
        <w:tc>
          <w:tcPr>
            <w:tcW w:w="1004" w:type="dxa"/>
            <w:shd w:val="clear" w:color="auto" w:fill="B4C6E7" w:themeFill="accent1" w:themeFillTint="66"/>
            <w:vAlign w:val="center"/>
            <w:hideMark/>
          </w:tcPr>
          <w:p w14:paraId="6E40A4FC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Conforme (Oui / Non)</w:t>
            </w:r>
          </w:p>
        </w:tc>
        <w:tc>
          <w:tcPr>
            <w:tcW w:w="2077" w:type="dxa"/>
            <w:shd w:val="clear" w:color="auto" w:fill="B4C6E7" w:themeFill="accent1" w:themeFillTint="66"/>
            <w:vAlign w:val="center"/>
            <w:hideMark/>
          </w:tcPr>
          <w:p w14:paraId="41065234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Observations éventuelles</w:t>
            </w:r>
          </w:p>
        </w:tc>
      </w:tr>
      <w:tr w:rsidR="008B3606" w:rsidRPr="008B3606" w14:paraId="77E45178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6A80769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Type d’imprimante : à plat avec fonction Roll-to-Roll</w:t>
            </w:r>
          </w:p>
        </w:tc>
        <w:tc>
          <w:tcPr>
            <w:tcW w:w="4037" w:type="dxa"/>
            <w:vAlign w:val="center"/>
            <w:hideMark/>
          </w:tcPr>
          <w:p w14:paraId="6793616C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58AE9F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B86D8E2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7E2C30E4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795E6E8D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D522D3C" w14:textId="005C8B73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349E4159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363DB20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4E6069D5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0D166401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Technologie d’impression : UV LED ou équivalent</w:t>
            </w:r>
          </w:p>
        </w:tc>
        <w:tc>
          <w:tcPr>
            <w:tcW w:w="4037" w:type="dxa"/>
            <w:vAlign w:val="center"/>
            <w:hideMark/>
          </w:tcPr>
          <w:p w14:paraId="18F7D0DC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4BB4140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85D03EE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75DF85A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F073422" w14:textId="636C935B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4267D7EA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24D30480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077667A9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63C8E738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Impression en relief automatique (épaisseurs multiples)</w:t>
            </w:r>
          </w:p>
        </w:tc>
        <w:tc>
          <w:tcPr>
            <w:tcW w:w="4037" w:type="dxa"/>
            <w:vAlign w:val="center"/>
            <w:hideMark/>
          </w:tcPr>
          <w:p w14:paraId="5F7E369C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BF29335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CC813DF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86836F5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8116ABD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D5B3D31" w14:textId="411119A3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20473F38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6851069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4A59FF01" w14:textId="77777777" w:rsidTr="00F35C64">
        <w:trPr>
          <w:trHeight w:val="761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64737697" w14:textId="3E1CE450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Impression en braille (au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x</w:t>
            </w: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 xml:space="preserve"> norme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s</w:t>
            </w: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 xml:space="preserve"> en vigueur)</w:t>
            </w:r>
          </w:p>
        </w:tc>
        <w:tc>
          <w:tcPr>
            <w:tcW w:w="4037" w:type="dxa"/>
            <w:vAlign w:val="center"/>
            <w:hideMark/>
          </w:tcPr>
          <w:p w14:paraId="1EC73C70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7173D1E1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B4DE8CD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FE66279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C996189" w14:textId="26E8E6AE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633FA71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1BF969BB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0C088863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79989B8E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 xml:space="preserve">Impression couleur : CMJN + Blanc </w:t>
            </w:r>
          </w:p>
        </w:tc>
        <w:tc>
          <w:tcPr>
            <w:tcW w:w="4037" w:type="dxa"/>
            <w:vAlign w:val="center"/>
            <w:hideMark/>
          </w:tcPr>
          <w:p w14:paraId="5E6EFC73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77983E4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09F699B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3C37BC9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E94A0C0" w14:textId="3EA324B1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56E7E3DA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191D170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5E4A2CE1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3E64FD94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Résolution minimale : 1200 dpi</w:t>
            </w:r>
          </w:p>
        </w:tc>
        <w:tc>
          <w:tcPr>
            <w:tcW w:w="4037" w:type="dxa"/>
            <w:vAlign w:val="center"/>
            <w:hideMark/>
          </w:tcPr>
          <w:p w14:paraId="71F381FC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1366BE1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5CC034C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677A94B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360F8C6" w14:textId="0EA7626D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7A348DE1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4D33FBA8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744252AE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5EA88D3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Largeur d’impression table : ≥ 2,5 m</w:t>
            </w:r>
          </w:p>
        </w:tc>
        <w:tc>
          <w:tcPr>
            <w:tcW w:w="4037" w:type="dxa"/>
            <w:vAlign w:val="center"/>
            <w:hideMark/>
          </w:tcPr>
          <w:p w14:paraId="4829F2B7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4A2E9D7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69AB1ED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599DC99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33DD917" w14:textId="77A87B9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76BDE89F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6E920E7A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5C1BBB69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2F6AE0D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Épaisseur maximale support rigide : ≥ 50 mm</w:t>
            </w:r>
          </w:p>
        </w:tc>
        <w:tc>
          <w:tcPr>
            <w:tcW w:w="4037" w:type="dxa"/>
            <w:vAlign w:val="center"/>
            <w:hideMark/>
          </w:tcPr>
          <w:p w14:paraId="001F16F3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90D0E48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6A2510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28BD8D8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241374F" w14:textId="2C0B24B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0AF38DF2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3C9931E4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7FAD0519" w14:textId="77777777" w:rsidTr="00F35C64">
        <w:trPr>
          <w:trHeight w:val="761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2EF1A534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Support rouleaux souples compatible (PVC, vinyle, textile…) : Laize rouleau : ≥ 2 m</w:t>
            </w:r>
          </w:p>
        </w:tc>
        <w:tc>
          <w:tcPr>
            <w:tcW w:w="4037" w:type="dxa"/>
            <w:vAlign w:val="center"/>
            <w:hideMark/>
          </w:tcPr>
          <w:p w14:paraId="56993E31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2D34C05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D736F5A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5F79F59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60761DC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75B919D" w14:textId="57A8E93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5EEDDFB7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66AC6BB6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4C075826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2BA9841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Séchage instantané (UV LED)</w:t>
            </w:r>
          </w:p>
        </w:tc>
        <w:tc>
          <w:tcPr>
            <w:tcW w:w="4037" w:type="dxa"/>
            <w:vAlign w:val="center"/>
            <w:hideMark/>
          </w:tcPr>
          <w:p w14:paraId="5112B07E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E20A22E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0B1DD3E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AB4D5CD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13C8746" w14:textId="5281700F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2A1E4F04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67CA03F9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0387CEB4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50CD8AD6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Logiciel RIP avec gestion du relief et du braille</w:t>
            </w:r>
          </w:p>
        </w:tc>
        <w:tc>
          <w:tcPr>
            <w:tcW w:w="4037" w:type="dxa"/>
            <w:vAlign w:val="center"/>
            <w:hideMark/>
          </w:tcPr>
          <w:p w14:paraId="06874DB8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C15E8BB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1022A58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78541632" w14:textId="1F8E4BE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4CE46FEE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72A6C95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36FA0209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0C1181A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Interface utilisateur intuitive</w:t>
            </w:r>
          </w:p>
        </w:tc>
        <w:tc>
          <w:tcPr>
            <w:tcW w:w="4037" w:type="dxa"/>
            <w:vAlign w:val="center"/>
            <w:hideMark/>
          </w:tcPr>
          <w:p w14:paraId="372E1E18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EEAFF9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367ABF9C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6A85264" w14:textId="385BD803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526D94ED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50F736B1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6EAC4377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302CF607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Diagnostics et support à distance</w:t>
            </w:r>
          </w:p>
        </w:tc>
        <w:tc>
          <w:tcPr>
            <w:tcW w:w="4037" w:type="dxa"/>
            <w:vAlign w:val="center"/>
            <w:hideMark/>
          </w:tcPr>
          <w:p w14:paraId="3DA78381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DEF1BCF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2B6588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7E72D74" w14:textId="290A7EFC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0AC79CDA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26D90547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50831820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61A521CB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Fourniture d’encres et consommables initiaux</w:t>
            </w:r>
          </w:p>
        </w:tc>
        <w:tc>
          <w:tcPr>
            <w:tcW w:w="4037" w:type="dxa"/>
            <w:vAlign w:val="center"/>
            <w:hideMark/>
          </w:tcPr>
          <w:p w14:paraId="4E63B275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DFE4B04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0115699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2AE0EE5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70E4270" w14:textId="3433CF8C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1917866D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368CBEDE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15A0490A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5041566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Livraison, installation et mise en service incluses</w:t>
            </w:r>
          </w:p>
        </w:tc>
        <w:tc>
          <w:tcPr>
            <w:tcW w:w="4037" w:type="dxa"/>
            <w:vAlign w:val="center"/>
            <w:hideMark/>
          </w:tcPr>
          <w:p w14:paraId="46279D62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1F3652A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990B86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759D3C0E" w14:textId="717CBDF8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2C15E896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5F8893F0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1A444B40" w14:textId="77777777" w:rsidTr="00F35C64">
        <w:trPr>
          <w:trHeight w:val="354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411EB8D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Formation utilisateurs et maintenance de 1er niveau</w:t>
            </w:r>
          </w:p>
        </w:tc>
        <w:tc>
          <w:tcPr>
            <w:tcW w:w="4037" w:type="dxa"/>
            <w:vAlign w:val="center"/>
            <w:hideMark/>
          </w:tcPr>
          <w:p w14:paraId="14F468F8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056DCBA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6E10726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26F51EF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2A69A8D" w14:textId="0801A6F9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5C83E9C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4BABD62D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5838D71A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490793FE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Garantie sur durée du marché (pièces et main d’œuvre)</w:t>
            </w:r>
          </w:p>
        </w:tc>
        <w:tc>
          <w:tcPr>
            <w:tcW w:w="4037" w:type="dxa"/>
            <w:vAlign w:val="center"/>
            <w:hideMark/>
          </w:tcPr>
          <w:p w14:paraId="7B0A5486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48D5BD2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06F3896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048D39B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42C54486" w14:textId="65DAA716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24E2ACF0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27112804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21B171A1" w14:textId="77777777" w:rsidTr="00F35C64">
        <w:trPr>
          <w:trHeight w:val="380"/>
          <w:tblCellSpacing w:w="15" w:type="dxa"/>
          <w:jc w:val="center"/>
        </w:trPr>
        <w:tc>
          <w:tcPr>
            <w:tcW w:w="3778" w:type="dxa"/>
            <w:vAlign w:val="center"/>
            <w:hideMark/>
          </w:tcPr>
          <w:p w14:paraId="17A0DC6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Délais de livraison (en semaines après notification)</w:t>
            </w:r>
          </w:p>
        </w:tc>
        <w:tc>
          <w:tcPr>
            <w:tcW w:w="4037" w:type="dxa"/>
            <w:vAlign w:val="center"/>
            <w:hideMark/>
          </w:tcPr>
          <w:p w14:paraId="49461311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2A2BA03F" w14:textId="77777777" w:rsidR="004753FA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11337093" w14:textId="20564F4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4" w:type="dxa"/>
            <w:vAlign w:val="center"/>
            <w:hideMark/>
          </w:tcPr>
          <w:p w14:paraId="7D726A20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77" w:type="dxa"/>
            <w:vAlign w:val="center"/>
            <w:hideMark/>
          </w:tcPr>
          <w:p w14:paraId="295E4CB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</w:tbl>
    <w:p w14:paraId="2F60F7F8" w14:textId="77777777" w:rsidR="008B3606" w:rsidRPr="008B3606" w:rsidRDefault="005A7554" w:rsidP="008B360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pict w14:anchorId="2A8403C5">
          <v:rect id="_x0000_i1027" style="width:0;height:1.5pt" o:hralign="center" o:hrstd="t" o:hr="t" fillcolor="#a0a0a0" stroked="f"/>
        </w:pict>
      </w:r>
    </w:p>
    <w:p w14:paraId="74D75FF1" w14:textId="77777777" w:rsidR="00F35C64" w:rsidRDefault="00F35C64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61E887C3" w14:textId="77777777" w:rsidR="00F35C64" w:rsidRDefault="00F35C64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3615ADB3" w14:textId="342140E6" w:rsidR="008B3606" w:rsidRDefault="008B3606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 w:rsidRPr="008B3606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3. Services après-vente et maintenance</w:t>
      </w:r>
      <w:r w:rsidR="004753FA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 :</w:t>
      </w:r>
    </w:p>
    <w:p w14:paraId="01C43B9C" w14:textId="77777777" w:rsidR="00F35C64" w:rsidRPr="008B3606" w:rsidRDefault="00F35C64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tbl>
      <w:tblPr>
        <w:tblW w:w="1062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8"/>
        <w:gridCol w:w="2113"/>
        <w:gridCol w:w="3686"/>
      </w:tblGrid>
      <w:tr w:rsidR="008B3606" w:rsidRPr="008B3606" w14:paraId="50C8B9D2" w14:textId="77777777" w:rsidTr="00A0058C">
        <w:trPr>
          <w:tblHeader/>
          <w:tblCellSpacing w:w="15" w:type="dxa"/>
        </w:trPr>
        <w:tc>
          <w:tcPr>
            <w:tcW w:w="0" w:type="auto"/>
            <w:shd w:val="clear" w:color="auto" w:fill="FFE599" w:themeFill="accent4" w:themeFillTint="66"/>
            <w:vAlign w:val="center"/>
            <w:hideMark/>
          </w:tcPr>
          <w:p w14:paraId="78B5863D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Service demandé</w:t>
            </w:r>
          </w:p>
        </w:tc>
        <w:tc>
          <w:tcPr>
            <w:tcW w:w="2083" w:type="dxa"/>
            <w:shd w:val="clear" w:color="auto" w:fill="FFE599" w:themeFill="accent4" w:themeFillTint="66"/>
            <w:vAlign w:val="center"/>
            <w:hideMark/>
          </w:tcPr>
          <w:p w14:paraId="66EBC6AC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Réponse du candidat</w:t>
            </w:r>
          </w:p>
        </w:tc>
        <w:tc>
          <w:tcPr>
            <w:tcW w:w="3641" w:type="dxa"/>
            <w:shd w:val="clear" w:color="auto" w:fill="FFE599" w:themeFill="accent4" w:themeFillTint="66"/>
            <w:vAlign w:val="center"/>
            <w:hideMark/>
          </w:tcPr>
          <w:p w14:paraId="7E319FB4" w14:textId="77777777" w:rsidR="008B3606" w:rsidRP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Commentaires</w:t>
            </w:r>
          </w:p>
        </w:tc>
      </w:tr>
      <w:tr w:rsidR="008B3606" w:rsidRPr="008B3606" w14:paraId="0870EE8C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  <w:hideMark/>
          </w:tcPr>
          <w:p w14:paraId="4873B8A7" w14:textId="4AE76E78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Délais d’intervention (mini 8h / maximum 48h)</w:t>
            </w:r>
            <w:r w:rsidR="00F35C64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 </w:t>
            </w:r>
          </w:p>
          <w:p w14:paraId="3F8D89D3" w14:textId="04E46141" w:rsidR="00F35C64" w:rsidRPr="008B3606" w:rsidRDefault="00F35C64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83" w:type="dxa"/>
            <w:vAlign w:val="center"/>
            <w:hideMark/>
          </w:tcPr>
          <w:p w14:paraId="33ED4A01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  <w:hideMark/>
          </w:tcPr>
          <w:p w14:paraId="313CE6D9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50D2C8E0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7DA677D7" w14:textId="2279303E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Nombre de techniciens</w:t>
            </w:r>
          </w:p>
        </w:tc>
        <w:tc>
          <w:tcPr>
            <w:tcW w:w="2083" w:type="dxa"/>
            <w:vAlign w:val="center"/>
          </w:tcPr>
          <w:p w14:paraId="76506B10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06283DAD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2F88E3E7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7488B2B4" w14:textId="5FF5AA1B" w:rsidR="00CE76AA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lastRenderedPageBreak/>
              <w:t>Procédure de SAV</w:t>
            </w:r>
          </w:p>
        </w:tc>
        <w:tc>
          <w:tcPr>
            <w:tcW w:w="2083" w:type="dxa"/>
            <w:vAlign w:val="center"/>
          </w:tcPr>
          <w:p w14:paraId="3B3CA04C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1FDE55A8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35DD63AD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0F87F92F" w14:textId="739F1A42" w:rsidR="00CE76AA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Numéro assistance téléphonique</w:t>
            </w:r>
          </w:p>
        </w:tc>
        <w:tc>
          <w:tcPr>
            <w:tcW w:w="2083" w:type="dxa"/>
            <w:vAlign w:val="center"/>
          </w:tcPr>
          <w:p w14:paraId="6E6F384E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3BD001AF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779E924A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13459580" w14:textId="762FA146" w:rsidR="00CE76AA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Numéro assistance technique</w:t>
            </w:r>
          </w:p>
        </w:tc>
        <w:tc>
          <w:tcPr>
            <w:tcW w:w="2083" w:type="dxa"/>
            <w:vAlign w:val="center"/>
          </w:tcPr>
          <w:p w14:paraId="6F850E96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5E8D8E72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1B23A41E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2FC38BB8" w14:textId="77777777" w:rsidR="00CE76AA" w:rsidRDefault="00CE76AA" w:rsidP="00CE76AA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Hotline technique (jours et horaires disponibles)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 </w:t>
            </w:r>
          </w:p>
          <w:p w14:paraId="68962112" w14:textId="77777777" w:rsidR="00CE76AA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83" w:type="dxa"/>
            <w:vAlign w:val="center"/>
          </w:tcPr>
          <w:p w14:paraId="627F8CC0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52477A17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19C8ACBC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3387C495" w14:textId="049914C0" w:rsidR="00CE76AA" w:rsidRPr="008B3606" w:rsidRDefault="00CE76AA" w:rsidP="00CE76AA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Délai de rechange des pièces détachées</w:t>
            </w:r>
          </w:p>
        </w:tc>
        <w:tc>
          <w:tcPr>
            <w:tcW w:w="2083" w:type="dxa"/>
            <w:vAlign w:val="center"/>
          </w:tcPr>
          <w:p w14:paraId="7A8D4EC8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1A1459E0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CE76AA" w:rsidRPr="008B3606" w14:paraId="24C34E60" w14:textId="77777777" w:rsidTr="00F35C64">
        <w:trPr>
          <w:trHeight w:val="607"/>
          <w:tblCellSpacing w:w="15" w:type="dxa"/>
        </w:trPr>
        <w:tc>
          <w:tcPr>
            <w:tcW w:w="0" w:type="auto"/>
            <w:vAlign w:val="center"/>
          </w:tcPr>
          <w:p w14:paraId="4D243325" w14:textId="1186DCA5" w:rsidR="00CE76AA" w:rsidRDefault="00CE76AA" w:rsidP="00CE76AA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Niveau d’intervention des agents sur la maintenance des matériels</w:t>
            </w:r>
          </w:p>
        </w:tc>
        <w:tc>
          <w:tcPr>
            <w:tcW w:w="2083" w:type="dxa"/>
            <w:vAlign w:val="center"/>
          </w:tcPr>
          <w:p w14:paraId="00CAE624" w14:textId="77777777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</w:tcPr>
          <w:p w14:paraId="02EBA270" w14:textId="67CEE971" w:rsidR="00CE76AA" w:rsidRPr="008B3606" w:rsidRDefault="00CE76A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24F98317" w14:textId="77777777" w:rsidTr="00F35C64">
        <w:trPr>
          <w:trHeight w:val="786"/>
          <w:tblCellSpacing w:w="15" w:type="dxa"/>
        </w:trPr>
        <w:tc>
          <w:tcPr>
            <w:tcW w:w="0" w:type="auto"/>
            <w:vAlign w:val="center"/>
            <w:hideMark/>
          </w:tcPr>
          <w:p w14:paraId="6F7C30E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fr-FR"/>
              </w:rPr>
            </w:pPr>
            <w:r w:rsidRPr="004753FA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>Possibilité de contrat de maintenance si l’option d’achat est levée</w:t>
            </w:r>
          </w:p>
        </w:tc>
        <w:tc>
          <w:tcPr>
            <w:tcW w:w="2083" w:type="dxa"/>
            <w:vAlign w:val="center"/>
            <w:hideMark/>
          </w:tcPr>
          <w:p w14:paraId="6F41DE1B" w14:textId="0CAC5938" w:rsidR="00F35C64" w:rsidRDefault="00F35C64" w:rsidP="00F35C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C0F3515" w14:textId="77777777" w:rsidR="00F35C64" w:rsidRDefault="00F35C64" w:rsidP="00F35C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0A6DB331" w14:textId="124C16B1" w:rsidR="00F35C64" w:rsidRPr="008B3606" w:rsidRDefault="00F35C64" w:rsidP="00F35C6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641" w:type="dxa"/>
            <w:vAlign w:val="center"/>
            <w:hideMark/>
          </w:tcPr>
          <w:p w14:paraId="2D80102E" w14:textId="07DE7490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</w:tbl>
    <w:p w14:paraId="48CC7CDB" w14:textId="77777777" w:rsidR="008B3606" w:rsidRPr="008B3606" w:rsidRDefault="005A7554" w:rsidP="008B360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pict w14:anchorId="25915789">
          <v:rect id="_x0000_i1028" style="width:0;height:1.5pt" o:hralign="center" o:hrstd="t" o:hr="t" fillcolor="#a0a0a0" stroked="f"/>
        </w:pict>
      </w:r>
    </w:p>
    <w:p w14:paraId="18436058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387EC13F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3073D9EA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6BF97511" w14:textId="71C86912" w:rsidR="00CE76AA" w:rsidRDefault="00CE76A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4.  Formation</w:t>
      </w:r>
      <w:r w:rsidR="004753FA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 :</w:t>
      </w:r>
    </w:p>
    <w:p w14:paraId="6FE45574" w14:textId="25AF4033" w:rsidR="00CE76AA" w:rsidRDefault="00CE76A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2126"/>
        <w:gridCol w:w="3827"/>
      </w:tblGrid>
      <w:tr w:rsidR="00CE76AA" w14:paraId="13FCE67E" w14:textId="77777777" w:rsidTr="004753FA">
        <w:tc>
          <w:tcPr>
            <w:tcW w:w="4820" w:type="dxa"/>
            <w:shd w:val="clear" w:color="auto" w:fill="C5E0B3" w:themeFill="accent6" w:themeFillTint="66"/>
          </w:tcPr>
          <w:p w14:paraId="75285180" w14:textId="76CBFD78" w:rsidR="00CE76AA" w:rsidRPr="00CE76AA" w:rsidRDefault="00CE76AA" w:rsidP="00CE76AA">
            <w:pPr>
              <w:keepNext/>
              <w:tabs>
                <w:tab w:val="num" w:pos="720"/>
              </w:tabs>
              <w:ind w:right="28"/>
              <w:jc w:val="center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  <w:r w:rsidRPr="00CE76AA"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  <w:t>Service demandé</w:t>
            </w:r>
          </w:p>
        </w:tc>
        <w:tc>
          <w:tcPr>
            <w:tcW w:w="2126" w:type="dxa"/>
            <w:shd w:val="clear" w:color="auto" w:fill="C5E0B3" w:themeFill="accent6" w:themeFillTint="66"/>
          </w:tcPr>
          <w:p w14:paraId="26CB9689" w14:textId="35994DFE" w:rsidR="00CE76AA" w:rsidRPr="00CE76AA" w:rsidRDefault="00CE76AA" w:rsidP="00CE76AA">
            <w:pPr>
              <w:keepNext/>
              <w:tabs>
                <w:tab w:val="num" w:pos="720"/>
              </w:tabs>
              <w:ind w:right="28"/>
              <w:jc w:val="center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  <w:r w:rsidRPr="00CE76AA"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  <w:t>Réponse du candidat</w:t>
            </w:r>
          </w:p>
        </w:tc>
        <w:tc>
          <w:tcPr>
            <w:tcW w:w="3827" w:type="dxa"/>
            <w:shd w:val="clear" w:color="auto" w:fill="C5E0B3" w:themeFill="accent6" w:themeFillTint="66"/>
          </w:tcPr>
          <w:p w14:paraId="6B5AC322" w14:textId="5CA90DC2" w:rsidR="00CE76AA" w:rsidRPr="00CE76AA" w:rsidRDefault="00CE76AA" w:rsidP="00CE76AA">
            <w:pPr>
              <w:keepNext/>
              <w:tabs>
                <w:tab w:val="num" w:pos="720"/>
              </w:tabs>
              <w:ind w:right="28"/>
              <w:jc w:val="center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  <w:r w:rsidRPr="00CE76AA"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  <w:t>Commentaires</w:t>
            </w:r>
          </w:p>
        </w:tc>
      </w:tr>
      <w:tr w:rsidR="00CE76AA" w14:paraId="2388D863" w14:textId="77777777" w:rsidTr="00CE76AA">
        <w:tc>
          <w:tcPr>
            <w:tcW w:w="4820" w:type="dxa"/>
          </w:tcPr>
          <w:p w14:paraId="53B8CCF0" w14:textId="105A861C" w:rsidR="004753F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  <w:r w:rsidRPr="00CE76AA"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  <w:t>Mise en place de la formation : durée, contenu, fréquence</w:t>
            </w:r>
            <w:r w:rsidR="004753FA"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  <w:t xml:space="preserve"> …</w:t>
            </w:r>
            <w:r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  <w:t xml:space="preserve"> </w:t>
            </w:r>
          </w:p>
          <w:p w14:paraId="1B5E41E1" w14:textId="677BC1F1" w:rsidR="004753F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</w:p>
          <w:p w14:paraId="11CC35E3" w14:textId="77777777" w:rsidR="004753F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</w:p>
          <w:p w14:paraId="7258E610" w14:textId="77777777" w:rsidR="004753F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</w:p>
          <w:p w14:paraId="68231C0E" w14:textId="623BF831" w:rsidR="00CE76AA" w:rsidRP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u w:val="single"/>
                <w:lang w:eastAsia="fr-FR"/>
              </w:rPr>
            </w:pPr>
          </w:p>
        </w:tc>
        <w:tc>
          <w:tcPr>
            <w:tcW w:w="2126" w:type="dxa"/>
          </w:tcPr>
          <w:p w14:paraId="25F82C57" w14:textId="77777777" w:rsid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/>
                <w:szCs w:val="20"/>
                <w:u w:val="single"/>
                <w:lang w:eastAsia="fr-FR"/>
              </w:rPr>
            </w:pPr>
          </w:p>
        </w:tc>
        <w:tc>
          <w:tcPr>
            <w:tcW w:w="3827" w:type="dxa"/>
          </w:tcPr>
          <w:p w14:paraId="3CC9C49F" w14:textId="77777777" w:rsid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/>
                <w:szCs w:val="20"/>
                <w:u w:val="single"/>
                <w:lang w:eastAsia="fr-FR"/>
              </w:rPr>
            </w:pPr>
          </w:p>
        </w:tc>
      </w:tr>
      <w:tr w:rsidR="00CE76AA" w14:paraId="2396C7A9" w14:textId="77777777" w:rsidTr="00CE76AA">
        <w:tc>
          <w:tcPr>
            <w:tcW w:w="4820" w:type="dxa"/>
          </w:tcPr>
          <w:p w14:paraId="38D1F854" w14:textId="77777777" w:rsid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</w:pPr>
            <w:r w:rsidRPr="00CE76AA"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  <w:t xml:space="preserve">Suivi et mise à jour de la formation des agents pour l’utilisation de nouveaux supports </w:t>
            </w:r>
          </w:p>
          <w:p w14:paraId="5F11E916" w14:textId="77777777" w:rsidR="004753F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</w:pPr>
          </w:p>
          <w:p w14:paraId="0F6887D5" w14:textId="77777777" w:rsidR="004753F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</w:pPr>
          </w:p>
          <w:p w14:paraId="5C8DBC1F" w14:textId="4D27EAD3" w:rsidR="004753FA" w:rsidRPr="00CE76AA" w:rsidRDefault="004753F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Cs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476E434" w14:textId="77777777" w:rsid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/>
                <w:szCs w:val="20"/>
                <w:u w:val="single"/>
                <w:lang w:eastAsia="fr-FR"/>
              </w:rPr>
            </w:pPr>
          </w:p>
        </w:tc>
        <w:tc>
          <w:tcPr>
            <w:tcW w:w="3827" w:type="dxa"/>
          </w:tcPr>
          <w:p w14:paraId="201D6ACC" w14:textId="77777777" w:rsidR="00CE76AA" w:rsidRDefault="00CE76AA" w:rsidP="008B3606">
            <w:pPr>
              <w:keepNext/>
              <w:tabs>
                <w:tab w:val="num" w:pos="720"/>
              </w:tabs>
              <w:ind w:right="28"/>
              <w:jc w:val="both"/>
              <w:outlineLvl w:val="2"/>
              <w:rPr>
                <w:rFonts w:ascii="Arial Narrow" w:eastAsia="Times New Roman" w:hAnsi="Arial Narrow" w:cs="Times New Roman"/>
                <w:b/>
                <w:szCs w:val="20"/>
                <w:u w:val="single"/>
                <w:lang w:eastAsia="fr-FR"/>
              </w:rPr>
            </w:pPr>
          </w:p>
        </w:tc>
      </w:tr>
    </w:tbl>
    <w:p w14:paraId="4F3E9E26" w14:textId="77777777" w:rsidR="00CE76AA" w:rsidRDefault="00CE76A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0F0126CF" w14:textId="7BD7A0D5" w:rsidR="00CE76AA" w:rsidRDefault="00CE76A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1A420238" w14:textId="715BD51D" w:rsidR="004753FA" w:rsidRDefault="004753FA">
      <w:pPr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br w:type="page"/>
      </w:r>
    </w:p>
    <w:p w14:paraId="6B0BB145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67DEAC62" w14:textId="5A01DB5B" w:rsidR="008B3606" w:rsidRDefault="008B3606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 w:rsidRPr="008B3606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4. Références du candidat dans le domaine</w:t>
      </w:r>
      <w:r w:rsidR="004753FA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 :</w:t>
      </w:r>
    </w:p>
    <w:p w14:paraId="206CA3B5" w14:textId="02D10F8E" w:rsidR="00CE76AA" w:rsidRDefault="00CE76A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648808BC" w14:textId="202C2EA8" w:rsidR="008B3606" w:rsidRPr="008B3606" w:rsidRDefault="008B3606" w:rsidP="008B360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M</w:t>
      </w:r>
      <w:r w:rsidR="00CF54F1">
        <w:rPr>
          <w:rFonts w:ascii="Arial Narrow" w:eastAsia="Times New Roman" w:hAnsi="Arial Narrow" w:cs="Times New Roman"/>
          <w:sz w:val="24"/>
          <w:szCs w:val="24"/>
          <w:lang w:eastAsia="fr-FR"/>
        </w:rPr>
        <w:t>e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rci d’indiquer des références similaires (clients ayant acquis une imprimante similaire).</w:t>
      </w:r>
    </w:p>
    <w:tbl>
      <w:tblPr>
        <w:tblW w:w="10882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51"/>
        <w:gridCol w:w="790"/>
        <w:gridCol w:w="3949"/>
        <w:gridCol w:w="3692"/>
      </w:tblGrid>
      <w:tr w:rsidR="008B3606" w:rsidRPr="008B3606" w14:paraId="28A97A81" w14:textId="77777777" w:rsidTr="00A0058C">
        <w:trPr>
          <w:trHeight w:val="341"/>
        </w:trPr>
        <w:tc>
          <w:tcPr>
            <w:tcW w:w="2451" w:type="dxa"/>
            <w:tcBorders>
              <w:top w:val="double" w:sz="6" w:space="0" w:color="000000"/>
            </w:tcBorders>
            <w:shd w:val="clear" w:color="auto" w:fill="E2EFD9" w:themeFill="accent6" w:themeFillTint="33"/>
            <w:hideMark/>
          </w:tcPr>
          <w:p w14:paraId="51C40C08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  <w:t>Client</w:t>
            </w:r>
          </w:p>
        </w:tc>
        <w:tc>
          <w:tcPr>
            <w:tcW w:w="790" w:type="dxa"/>
            <w:tcBorders>
              <w:top w:val="double" w:sz="6" w:space="0" w:color="000000"/>
            </w:tcBorders>
            <w:shd w:val="clear" w:color="auto" w:fill="E2EFD9" w:themeFill="accent6" w:themeFillTint="33"/>
            <w:hideMark/>
          </w:tcPr>
          <w:p w14:paraId="690E72C9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  <w:t>Année</w:t>
            </w:r>
          </w:p>
        </w:tc>
        <w:tc>
          <w:tcPr>
            <w:tcW w:w="0" w:type="auto"/>
            <w:tcBorders>
              <w:top w:val="double" w:sz="6" w:space="0" w:color="000000"/>
            </w:tcBorders>
            <w:shd w:val="clear" w:color="auto" w:fill="E2EFD9" w:themeFill="accent6" w:themeFillTint="33"/>
            <w:hideMark/>
          </w:tcPr>
          <w:p w14:paraId="6A5667BA" w14:textId="77777777" w:rsidR="008B3606" w:rsidRPr="008B3606" w:rsidRDefault="008B3606" w:rsidP="008B3606">
            <w:pPr>
              <w:spacing w:after="0" w:line="240" w:lineRule="auto"/>
              <w:ind w:left="763" w:hanging="763"/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  <w:t>Type de machine fournie</w:t>
            </w:r>
          </w:p>
        </w:tc>
        <w:tc>
          <w:tcPr>
            <w:tcW w:w="0" w:type="auto"/>
            <w:tcBorders>
              <w:top w:val="double" w:sz="6" w:space="0" w:color="000000"/>
            </w:tcBorders>
            <w:shd w:val="clear" w:color="auto" w:fill="E2EFD9" w:themeFill="accent6" w:themeFillTint="33"/>
            <w:hideMark/>
          </w:tcPr>
          <w:p w14:paraId="0FD63B31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b/>
                <w:bCs/>
                <w:caps/>
                <w:sz w:val="20"/>
                <w:szCs w:val="20"/>
                <w:lang w:eastAsia="fr-FR"/>
              </w:rPr>
              <w:t>Contact de référence</w:t>
            </w:r>
          </w:p>
        </w:tc>
      </w:tr>
      <w:tr w:rsidR="008B3606" w:rsidRPr="008B3606" w14:paraId="74831574" w14:textId="77777777" w:rsidTr="00F35C64">
        <w:trPr>
          <w:trHeight w:val="364"/>
        </w:trPr>
        <w:tc>
          <w:tcPr>
            <w:tcW w:w="2451" w:type="dxa"/>
          </w:tcPr>
          <w:p w14:paraId="08CD671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90" w:type="dxa"/>
          </w:tcPr>
          <w:p w14:paraId="4AF8374B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2F6E0799" w14:textId="77777777" w:rsidR="008B3606" w:rsidRPr="008B3606" w:rsidRDefault="008B3606" w:rsidP="008B3606">
            <w:pPr>
              <w:spacing w:after="0" w:line="240" w:lineRule="auto"/>
              <w:ind w:left="763" w:hanging="763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2B2639C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8B3606" w:rsidRPr="008B3606" w14:paraId="39F9E1FA" w14:textId="77777777" w:rsidTr="00F35C64">
        <w:trPr>
          <w:trHeight w:val="341"/>
        </w:trPr>
        <w:tc>
          <w:tcPr>
            <w:tcW w:w="2451" w:type="dxa"/>
          </w:tcPr>
          <w:p w14:paraId="6E560755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63DAE9A4" w14:textId="6EA295B4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90" w:type="dxa"/>
          </w:tcPr>
          <w:p w14:paraId="604224FF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64924478" w14:textId="77777777" w:rsidR="008B3606" w:rsidRPr="008B3606" w:rsidRDefault="008B3606" w:rsidP="008B3606">
            <w:pPr>
              <w:spacing w:after="0" w:line="240" w:lineRule="auto"/>
              <w:ind w:left="763" w:hanging="763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5A5996C5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8B3606" w:rsidRPr="008B3606" w14:paraId="2D543F95" w14:textId="77777777" w:rsidTr="00F35C64">
        <w:trPr>
          <w:trHeight w:val="341"/>
        </w:trPr>
        <w:tc>
          <w:tcPr>
            <w:tcW w:w="2451" w:type="dxa"/>
          </w:tcPr>
          <w:p w14:paraId="055A274E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425F0890" w14:textId="6A7E2B90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90" w:type="dxa"/>
          </w:tcPr>
          <w:p w14:paraId="52D866DC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52EEEB00" w14:textId="77777777" w:rsidR="008B3606" w:rsidRPr="008B3606" w:rsidRDefault="008B3606" w:rsidP="008B3606">
            <w:pPr>
              <w:spacing w:after="0" w:line="240" w:lineRule="auto"/>
              <w:ind w:left="763" w:hanging="763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 w14:paraId="32BA3A1D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8B3606" w:rsidRPr="008B3606" w14:paraId="764507DD" w14:textId="77777777" w:rsidTr="00F35C64">
        <w:trPr>
          <w:trHeight w:val="218"/>
        </w:trPr>
        <w:tc>
          <w:tcPr>
            <w:tcW w:w="2451" w:type="dxa"/>
            <w:hideMark/>
          </w:tcPr>
          <w:p w14:paraId="221DED71" w14:textId="77777777" w:rsidR="008B3606" w:rsidRDefault="008B3606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  <w:p w14:paraId="1417F0D4" w14:textId="3A9C8819" w:rsidR="004753FA" w:rsidRPr="008B3606" w:rsidRDefault="004753FA" w:rsidP="008B360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790" w:type="dxa"/>
            <w:hideMark/>
          </w:tcPr>
          <w:p w14:paraId="757EA33E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hideMark/>
          </w:tcPr>
          <w:p w14:paraId="16498480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hideMark/>
          </w:tcPr>
          <w:p w14:paraId="1D6CE976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  <w:tr w:rsidR="008B3606" w:rsidRPr="008B3606" w14:paraId="60908605" w14:textId="77777777" w:rsidTr="00F35C64">
        <w:trPr>
          <w:trHeight w:val="218"/>
        </w:trPr>
        <w:tc>
          <w:tcPr>
            <w:tcW w:w="2451" w:type="dxa"/>
            <w:tcBorders>
              <w:bottom w:val="double" w:sz="6" w:space="0" w:color="000000"/>
            </w:tcBorders>
            <w:hideMark/>
          </w:tcPr>
          <w:p w14:paraId="12A1F69A" w14:textId="77777777" w:rsid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  <w:p w14:paraId="514BABBC" w14:textId="712AD107" w:rsidR="004753FA" w:rsidRPr="008B3606" w:rsidRDefault="004753FA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0" w:type="dxa"/>
            <w:tcBorders>
              <w:bottom w:val="double" w:sz="6" w:space="0" w:color="000000"/>
            </w:tcBorders>
            <w:hideMark/>
          </w:tcPr>
          <w:p w14:paraId="5F082E47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bottom w:val="double" w:sz="6" w:space="0" w:color="000000"/>
            </w:tcBorders>
            <w:hideMark/>
          </w:tcPr>
          <w:p w14:paraId="57E4319C" w14:textId="77777777" w:rsidR="008B3606" w:rsidRPr="008B3606" w:rsidRDefault="008B3606" w:rsidP="008B3606">
            <w:pPr>
              <w:tabs>
                <w:tab w:val="left" w:pos="1365"/>
              </w:tabs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B3606"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  <w:tab/>
            </w:r>
          </w:p>
        </w:tc>
        <w:tc>
          <w:tcPr>
            <w:tcW w:w="0" w:type="auto"/>
            <w:tcBorders>
              <w:bottom w:val="double" w:sz="6" w:space="0" w:color="000000"/>
            </w:tcBorders>
            <w:hideMark/>
          </w:tcPr>
          <w:p w14:paraId="68500303" w14:textId="77777777" w:rsidR="008B3606" w:rsidRPr="008B3606" w:rsidRDefault="008B3606" w:rsidP="008B360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</w:p>
        </w:tc>
      </w:tr>
    </w:tbl>
    <w:p w14:paraId="2372584B" w14:textId="77777777" w:rsidR="008B3606" w:rsidRPr="008B3606" w:rsidRDefault="008B3606" w:rsidP="008B360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fr-FR"/>
        </w:rPr>
      </w:pPr>
    </w:p>
    <w:p w14:paraId="74B1ECFD" w14:textId="77777777" w:rsidR="008B3606" w:rsidRPr="008B3606" w:rsidRDefault="005A7554" w:rsidP="008B3606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>
        <w:rPr>
          <w:rFonts w:ascii="Arial Narrow" w:eastAsia="Times New Roman" w:hAnsi="Arial Narrow" w:cs="Times New Roman"/>
          <w:sz w:val="20"/>
          <w:szCs w:val="20"/>
          <w:lang w:eastAsia="fr-FR"/>
        </w:rPr>
        <w:pict w14:anchorId="53D7FABC">
          <v:rect id="_x0000_i1029" style="width:0;height:1.5pt" o:hralign="center" o:hrstd="t" o:hr="t" fillcolor="#a0a0a0" stroked="f"/>
        </w:pict>
      </w:r>
    </w:p>
    <w:p w14:paraId="13B18364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521CF511" w14:textId="77777777" w:rsidR="004753FA" w:rsidRDefault="004753FA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</w:p>
    <w:p w14:paraId="68DDAB81" w14:textId="1C0A4C47" w:rsidR="008B3606" w:rsidRPr="008B3606" w:rsidRDefault="008B3606" w:rsidP="008B3606">
      <w:pPr>
        <w:keepNext/>
        <w:tabs>
          <w:tab w:val="num" w:pos="720"/>
        </w:tabs>
        <w:spacing w:after="0" w:line="240" w:lineRule="auto"/>
        <w:ind w:left="720" w:right="28" w:hanging="360"/>
        <w:jc w:val="both"/>
        <w:outlineLvl w:val="2"/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</w:pPr>
      <w:r w:rsidRPr="008B3606">
        <w:rPr>
          <w:rFonts w:ascii="Arial Narrow" w:eastAsia="Times New Roman" w:hAnsi="Arial Narrow" w:cs="Times New Roman"/>
          <w:b/>
          <w:szCs w:val="20"/>
          <w:u w:val="single"/>
          <w:lang w:eastAsia="fr-FR"/>
        </w:rPr>
        <w:t>5. Engagement du candidat</w:t>
      </w:r>
    </w:p>
    <w:p w14:paraId="1B096EF9" w14:textId="4937AB4C" w:rsidR="008B3606" w:rsidRDefault="008B3606" w:rsidP="004753FA">
      <w:pPr>
        <w:spacing w:before="100" w:beforeAutospacing="1" w:after="100" w:afterAutospacing="1" w:line="240" w:lineRule="auto"/>
        <w:ind w:left="993" w:right="567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Je soussigné(e),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br/>
      </w:r>
      <w:r w:rsidRPr="008B3606"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  <w:t>Nom et fonction :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 ……………………………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br/>
      </w:r>
      <w:r w:rsidRPr="008B3606"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  <w:t>Représentant de l’entreprise :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 ……………………………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br/>
      </w:r>
      <w:r w:rsidRPr="004753FA">
        <w:rPr>
          <w:rFonts w:ascii="Arial Narrow" w:eastAsia="Times New Roman" w:hAnsi="Arial Narrow" w:cs="Times New Roman"/>
          <w:sz w:val="24"/>
          <w:szCs w:val="24"/>
          <w:lang w:eastAsia="fr-FR"/>
        </w:rPr>
        <w:t>certifie que les informations fournies dans ce cadre de réponse sont exactes, et m’engage à respecter les exigences techniques du CCTP en cas d’attribution du marché.</w:t>
      </w:r>
    </w:p>
    <w:p w14:paraId="77B36A75" w14:textId="77777777" w:rsidR="004753FA" w:rsidRPr="004753FA" w:rsidRDefault="004753FA" w:rsidP="004753FA">
      <w:pPr>
        <w:spacing w:before="100" w:beforeAutospacing="1" w:after="100" w:afterAutospacing="1" w:line="240" w:lineRule="auto"/>
        <w:ind w:left="993" w:right="567"/>
        <w:rPr>
          <w:rFonts w:ascii="Arial Narrow" w:eastAsia="Times New Roman" w:hAnsi="Arial Narrow" w:cs="Times New Roman"/>
          <w:sz w:val="24"/>
          <w:szCs w:val="24"/>
          <w:lang w:eastAsia="fr-FR"/>
        </w:rPr>
      </w:pPr>
    </w:p>
    <w:p w14:paraId="7B44A05A" w14:textId="77777777" w:rsidR="008B3606" w:rsidRDefault="008B3606" w:rsidP="004753FA">
      <w:pPr>
        <w:spacing w:before="100" w:beforeAutospacing="1" w:after="100" w:afterAutospacing="1" w:line="240" w:lineRule="auto"/>
        <w:ind w:left="993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  <w:t>Fait à :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 ……………………………</w:t>
      </w:r>
    </w:p>
    <w:p w14:paraId="326395E5" w14:textId="77777777" w:rsidR="008B3606" w:rsidRDefault="008B3606" w:rsidP="004753FA">
      <w:pPr>
        <w:spacing w:before="100" w:beforeAutospacing="1" w:after="100" w:afterAutospacing="1" w:line="240" w:lineRule="auto"/>
        <w:ind w:left="993"/>
        <w:rPr>
          <w:rFonts w:ascii="Arial Narrow" w:eastAsia="Times New Roman" w:hAnsi="Arial Narrow" w:cs="Times New Roman"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br/>
      </w:r>
      <w:r w:rsidRPr="008B3606"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  <w:t>Le :</w:t>
      </w: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t> ……………………………</w:t>
      </w:r>
    </w:p>
    <w:p w14:paraId="032563CD" w14:textId="77777777" w:rsidR="004753FA" w:rsidRDefault="004753FA" w:rsidP="004753FA">
      <w:pPr>
        <w:spacing w:before="100" w:beforeAutospacing="1" w:after="100" w:afterAutospacing="1" w:line="240" w:lineRule="auto"/>
        <w:ind w:left="993"/>
        <w:rPr>
          <w:rFonts w:ascii="Arial Narrow" w:eastAsia="Times New Roman" w:hAnsi="Arial Narrow" w:cs="Times New Roman"/>
          <w:sz w:val="24"/>
          <w:szCs w:val="24"/>
          <w:lang w:eastAsia="fr-FR"/>
        </w:rPr>
      </w:pPr>
    </w:p>
    <w:p w14:paraId="53F30AA4" w14:textId="39080144" w:rsidR="008B3606" w:rsidRPr="008B3606" w:rsidRDefault="008B3606" w:rsidP="004753FA">
      <w:pPr>
        <w:spacing w:before="100" w:beforeAutospacing="1" w:after="100" w:afterAutospacing="1" w:line="240" w:lineRule="auto"/>
        <w:ind w:left="993"/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</w:pPr>
      <w:r w:rsidRPr="008B3606">
        <w:rPr>
          <w:rFonts w:ascii="Arial Narrow" w:eastAsia="Times New Roman" w:hAnsi="Arial Narrow" w:cs="Times New Roman"/>
          <w:sz w:val="24"/>
          <w:szCs w:val="24"/>
          <w:lang w:eastAsia="fr-FR"/>
        </w:rPr>
        <w:br/>
      </w:r>
      <w:r w:rsidRPr="008B3606">
        <w:rPr>
          <w:rFonts w:ascii="Arial Narrow" w:eastAsia="Times New Roman" w:hAnsi="Arial Narrow" w:cs="Times New Roman"/>
          <w:b/>
          <w:bCs/>
          <w:sz w:val="24"/>
          <w:szCs w:val="24"/>
          <w:lang w:eastAsia="fr-FR"/>
        </w:rPr>
        <w:t>Signature et cachet de l’entreprise</w:t>
      </w:r>
    </w:p>
    <w:p w14:paraId="32FABF3D" w14:textId="77777777" w:rsidR="006F4A49" w:rsidRDefault="006F4A49"/>
    <w:sectPr w:rsidR="006F4A49" w:rsidSect="00A0477F">
      <w:headerReference w:type="default" r:id="rId6"/>
      <w:footerReference w:type="default" r:id="rId7"/>
      <w:pgSz w:w="12240" w:h="15840"/>
      <w:pgMar w:top="567" w:right="616" w:bottom="426" w:left="42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C2AD7" w14:textId="77777777" w:rsidR="004753FA" w:rsidRDefault="004753FA" w:rsidP="004753FA">
      <w:pPr>
        <w:spacing w:after="0" w:line="240" w:lineRule="auto"/>
      </w:pPr>
      <w:r>
        <w:separator/>
      </w:r>
    </w:p>
  </w:endnote>
  <w:endnote w:type="continuationSeparator" w:id="0">
    <w:p w14:paraId="10FA38CF" w14:textId="77777777" w:rsidR="004753FA" w:rsidRDefault="004753FA" w:rsidP="00475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928486"/>
      <w:docPartObj>
        <w:docPartGallery w:val="Page Numbers (Bottom of Page)"/>
        <w:docPartUnique/>
      </w:docPartObj>
    </w:sdtPr>
    <w:sdtContent>
      <w:p w14:paraId="250AFF94" w14:textId="1CF56331" w:rsidR="005A7554" w:rsidRDefault="005A755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38FCC2" w14:textId="5AE88389" w:rsidR="004753FA" w:rsidRPr="004753FA" w:rsidRDefault="004753FA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8FC2A" w14:textId="77777777" w:rsidR="004753FA" w:rsidRDefault="004753FA" w:rsidP="004753FA">
      <w:pPr>
        <w:spacing w:after="0" w:line="240" w:lineRule="auto"/>
      </w:pPr>
      <w:r>
        <w:separator/>
      </w:r>
    </w:p>
  </w:footnote>
  <w:footnote w:type="continuationSeparator" w:id="0">
    <w:p w14:paraId="421FF29E" w14:textId="77777777" w:rsidR="004753FA" w:rsidRDefault="004753FA" w:rsidP="00475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F2E1" w14:textId="6E21CF40" w:rsidR="005A7554" w:rsidRPr="005A7554" w:rsidRDefault="005A7554">
    <w:pPr>
      <w:pStyle w:val="En-tte"/>
      <w:rPr>
        <w:sz w:val="16"/>
        <w:szCs w:val="16"/>
      </w:rPr>
    </w:pPr>
    <w:r w:rsidRPr="005A7554">
      <w:rPr>
        <w:sz w:val="16"/>
        <w:szCs w:val="16"/>
      </w:rPr>
      <w:t>CHR METZ THIONVILLE</w:t>
    </w:r>
  </w:p>
  <w:p w14:paraId="2DBA5127" w14:textId="77777777" w:rsidR="005A7554" w:rsidRDefault="005A755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84"/>
    <w:rsid w:val="001733C2"/>
    <w:rsid w:val="004753FA"/>
    <w:rsid w:val="004E1A29"/>
    <w:rsid w:val="00584651"/>
    <w:rsid w:val="0059679D"/>
    <w:rsid w:val="005A7554"/>
    <w:rsid w:val="006F4A49"/>
    <w:rsid w:val="007E768B"/>
    <w:rsid w:val="00865984"/>
    <w:rsid w:val="008B3606"/>
    <w:rsid w:val="00A0058C"/>
    <w:rsid w:val="00A0477F"/>
    <w:rsid w:val="00A4395C"/>
    <w:rsid w:val="00CE76AA"/>
    <w:rsid w:val="00CF54F1"/>
    <w:rsid w:val="00E415C1"/>
    <w:rsid w:val="00F3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79BBC34"/>
  <w15:chartTrackingRefBased/>
  <w15:docId w15:val="{9F540BFE-424A-4692-B058-95CCB722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E7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75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53FA"/>
  </w:style>
  <w:style w:type="paragraph" w:styleId="Pieddepage">
    <w:name w:val="footer"/>
    <w:basedOn w:val="Normal"/>
    <w:link w:val="PieddepageCar"/>
    <w:uiPriority w:val="99"/>
    <w:unhideWhenUsed/>
    <w:rsid w:val="00475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5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DEMICHELE Valerie</dc:creator>
  <cp:keywords/>
  <dc:description/>
  <cp:lastModifiedBy>DEMICHELE Valerie</cp:lastModifiedBy>
  <cp:revision>12</cp:revision>
  <dcterms:created xsi:type="dcterms:W3CDTF">2026-02-23T11:03:00Z</dcterms:created>
  <dcterms:modified xsi:type="dcterms:W3CDTF">2026-03-18T10:54:00Z</dcterms:modified>
</cp:coreProperties>
</file>